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D8D50">
      <w:pPr>
        <w:widowControl/>
        <w:shd w:val="clear" w:color="auto" w:fill="FFFFFF"/>
        <w:spacing w:line="52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附件1</w:t>
      </w:r>
    </w:p>
    <w:p w14:paraId="099ED5FD">
      <w:pPr>
        <w:widowControl/>
        <w:spacing w:line="500" w:lineRule="exact"/>
        <w:jc w:val="center"/>
        <w:rPr>
          <w:rFonts w:ascii="Times New Roman" w:hAnsi="Times New Roman" w:eastAsia="黑体" w:cs="宋体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个</w:t>
      </w:r>
      <w:r>
        <w:rPr>
          <w:rFonts w:ascii="Times New Roman" w:hAnsi="Times New Roman" w:eastAsia="黑体" w:cs="宋体"/>
          <w:b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人</w:t>
      </w:r>
      <w:r>
        <w:rPr>
          <w:rFonts w:ascii="Times New Roman" w:hAnsi="Times New Roman" w:eastAsia="黑体" w:cs="宋体"/>
          <w:b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基</w:t>
      </w:r>
      <w:r>
        <w:rPr>
          <w:rFonts w:ascii="Times New Roman" w:hAnsi="Times New Roman" w:eastAsia="黑体" w:cs="宋体"/>
          <w:b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本</w:t>
      </w:r>
      <w:r>
        <w:rPr>
          <w:rFonts w:ascii="Times New Roman" w:hAnsi="Times New Roman" w:eastAsia="黑体" w:cs="宋体"/>
          <w:b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情</w:t>
      </w:r>
      <w:r>
        <w:rPr>
          <w:rFonts w:ascii="Times New Roman" w:hAnsi="Times New Roman" w:eastAsia="黑体" w:cs="宋体"/>
          <w:b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况</w:t>
      </w:r>
      <w:r>
        <w:rPr>
          <w:rFonts w:ascii="Times New Roman" w:hAnsi="Times New Roman" w:eastAsia="黑体"/>
          <w:b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表</w:t>
      </w:r>
    </w:p>
    <w:tbl>
      <w:tblPr>
        <w:tblStyle w:val="9"/>
        <w:tblW w:w="8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4"/>
        <w:gridCol w:w="710"/>
        <w:gridCol w:w="460"/>
        <w:gridCol w:w="720"/>
        <w:gridCol w:w="242"/>
        <w:gridCol w:w="230"/>
        <w:gridCol w:w="944"/>
        <w:gridCol w:w="67"/>
        <w:gridCol w:w="1224"/>
        <w:gridCol w:w="1259"/>
        <w:gridCol w:w="1915"/>
      </w:tblGrid>
      <w:tr w14:paraId="11308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098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姓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名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3A5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015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别</w:t>
            </w:r>
          </w:p>
        </w:tc>
        <w:tc>
          <w:tcPr>
            <w:tcW w:w="1241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39C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2C9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出生年月（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岁）</w:t>
            </w:r>
          </w:p>
        </w:tc>
        <w:tc>
          <w:tcPr>
            <w:tcW w:w="12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FB9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1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3090D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</w:tr>
      <w:tr w14:paraId="00DB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E016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5880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FC4B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A243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B617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4A5A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6528CC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4EF5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386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民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族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93B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F59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籍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贯</w:t>
            </w:r>
          </w:p>
        </w:tc>
        <w:tc>
          <w:tcPr>
            <w:tcW w:w="12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B19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F05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7D0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94F7DD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4909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1A86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6BAF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ECB9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2802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B46A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F842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B25ED32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6028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C8D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入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党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时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间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6FF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707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参加工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作时间</w:t>
            </w:r>
          </w:p>
        </w:tc>
        <w:tc>
          <w:tcPr>
            <w:tcW w:w="12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EE4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E9D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健康状况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F68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1FA5CA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6030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DA79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488C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EE9D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C903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58F8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1CFB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0E7876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57AA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08B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专业技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术职务</w:t>
            </w:r>
          </w:p>
        </w:tc>
        <w:tc>
          <w:tcPr>
            <w:tcW w:w="21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278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F70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熟悉专业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有何特长</w:t>
            </w:r>
          </w:p>
        </w:tc>
        <w:tc>
          <w:tcPr>
            <w:tcW w:w="24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D6B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7C97C1B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1285C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7E08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21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D092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5ED0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24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0903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4D7B74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0D215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BF8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学历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086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全日制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教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育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CA2D14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  <w:p w14:paraId="2D446E7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5A0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毕业院校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系及专业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3D5CE4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</w:tr>
      <w:tr w14:paraId="154E6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1EA2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048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在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职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教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育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395129B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  <w:p w14:paraId="79BA7C0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8F2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毕业院校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系及专业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659694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</w:tr>
      <w:tr w14:paraId="3F2C1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2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3BF1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现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任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务</w:t>
            </w:r>
          </w:p>
        </w:tc>
        <w:tc>
          <w:tcPr>
            <w:tcW w:w="660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388AA8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4075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12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D858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60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3F6795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13E1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2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85AA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拟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任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务</w:t>
            </w:r>
          </w:p>
        </w:tc>
        <w:tc>
          <w:tcPr>
            <w:tcW w:w="660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1BD5AD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0ADE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12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6C21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60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38032F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39C4D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2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911C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拟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免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务</w:t>
            </w:r>
          </w:p>
        </w:tc>
        <w:tc>
          <w:tcPr>
            <w:tcW w:w="660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A3962B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6C27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12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B012"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660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C58260"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7629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D16E94A"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简</w:t>
            </w:r>
          </w:p>
          <w:p w14:paraId="088C3195"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历</w:t>
            </w:r>
          </w:p>
        </w:tc>
        <w:tc>
          <w:tcPr>
            <w:tcW w:w="80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E83D">
            <w:pPr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kern w:val="0"/>
                <w:szCs w:val="21"/>
                <w:u w:val="single"/>
              </w:rPr>
              <w:t>填写说明</w:t>
            </w:r>
            <w:r>
              <w:rPr>
                <w:rFonts w:hint="eastAsia" w:ascii="Times New Roman" w:hAnsi="Times New Roman" w:eastAsia="方正仿宋_GBK" w:cs="宋体"/>
                <w:kern w:val="0"/>
                <w:szCs w:val="21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宋体"/>
                <w:kern w:val="0"/>
                <w:szCs w:val="21"/>
              </w:rPr>
              <w:t>起止时间要填到月，前后要衔接，不得间断，出现空档，如上一行“1993.07－1996.02”，下一行则应是“1996.02－××”，上下行之间在格式上要对齐。</w:t>
            </w:r>
          </w:p>
          <w:p w14:paraId="72182E18">
            <w:pPr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Cs w:val="21"/>
              </w:rPr>
              <w:t>①从参加工作之前的最后一次在校学习时间填起。</w:t>
            </w:r>
          </w:p>
          <w:p w14:paraId="24AD48EE">
            <w:pPr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Cs w:val="21"/>
              </w:rPr>
              <w:t>②按照个人在不同时期所担任的职务和工作单位的变动情况分段填写。在同一单位工作，也应根据部门、党内职务、行政职务、专业技术职务等发生变化的情况分段填写。</w:t>
            </w:r>
          </w:p>
          <w:p w14:paraId="26D38FD4">
            <w:pPr>
              <w:spacing w:line="300" w:lineRule="exact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Cs w:val="21"/>
              </w:rPr>
              <w:t>③在职攻读学历、学位的，临时离开工作单位连续半年以上及到基层挂职锻炼的，均应在本简历段后加括号注明。</w:t>
            </w:r>
          </w:p>
          <w:p w14:paraId="1D4188CA">
            <w:pPr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Cs w:val="21"/>
              </w:rPr>
              <w:t>④简历中的最后一个工作时间段（现任职务时间段），注明“任现职”。</w:t>
            </w:r>
          </w:p>
        </w:tc>
      </w:tr>
      <w:tr w14:paraId="7365B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B40E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奖惩情况</w:t>
            </w:r>
          </w:p>
        </w:tc>
        <w:tc>
          <w:tcPr>
            <w:tcW w:w="80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74459">
            <w:pPr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026D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3113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年核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度结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考果</w:t>
            </w:r>
          </w:p>
        </w:tc>
        <w:tc>
          <w:tcPr>
            <w:tcW w:w="80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46404">
            <w:pPr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kern w:val="0"/>
                <w:szCs w:val="21"/>
                <w:u w:val="single"/>
              </w:rPr>
              <w:t>填写说明：</w:t>
            </w:r>
            <w:r>
              <w:rPr>
                <w:rFonts w:hint="eastAsia" w:ascii="Times New Roman" w:hAnsi="Times New Roman" w:eastAsia="方正仿宋_GBK" w:cs="宋体"/>
                <w:kern w:val="0"/>
                <w:szCs w:val="21"/>
              </w:rPr>
              <w:t>近三年的年度考核情况，没有年度考核结果的，应采取写实的办法注明。</w:t>
            </w:r>
          </w:p>
        </w:tc>
      </w:tr>
      <w:tr w14:paraId="405ED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382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任免理由</w:t>
            </w:r>
          </w:p>
        </w:tc>
        <w:tc>
          <w:tcPr>
            <w:tcW w:w="8005" w:type="dxa"/>
            <w:gridSpan w:val="11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61CE3F4A">
            <w:pPr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0309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84D2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家庭主要成员及重要社会关系</w:t>
            </w: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2515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称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谓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8AB2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姓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名</w:t>
            </w: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9014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年龄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18B3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政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治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面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貌</w:t>
            </w:r>
          </w:p>
        </w:tc>
        <w:tc>
          <w:tcPr>
            <w:tcW w:w="44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AF3ECD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工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作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单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位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及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务</w:t>
            </w:r>
          </w:p>
        </w:tc>
      </w:tr>
      <w:tr w14:paraId="76C56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4BA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7CE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B17F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1281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AFA3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46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69D2B7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42FF2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8E96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C877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4B02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5409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9B9D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2B8E4F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3D373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B4BB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5024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1F43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314B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EFED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5D1D3C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1BF0F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6012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4AF5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9098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C6CD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6710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4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949A51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757A4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A8D6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CA9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6B99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9C01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C0E1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46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F274D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2D33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7051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6ED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138C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A657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588F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4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8C30A7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594A4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3690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0196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B813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8FFC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A3A4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46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08B667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27A9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C985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A43F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kern w:val="0"/>
                <w:szCs w:val="21"/>
                <w:u w:val="single"/>
              </w:rPr>
              <w:t>填写说明：</w:t>
            </w:r>
            <w:r>
              <w:rPr>
                <w:rFonts w:hint="eastAsia" w:ascii="Times New Roman" w:hAnsi="Times New Roman" w:eastAsia="方正仿宋_GBK" w:cs="宋体"/>
                <w:kern w:val="0"/>
                <w:szCs w:val="21"/>
              </w:rPr>
              <w:t>主要填写本人的配偶、子女和父母；以及与本人关系较密切的亲属，主要包括岳父母、公婆、兄弟姐妹、伯、叔、姑、舅、姨等。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CFD0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50FB"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B36EAC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kern w:val="0"/>
                <w:szCs w:val="21"/>
                <w:u w:val="single"/>
              </w:rPr>
              <w:t>填写说明：</w:t>
            </w:r>
            <w:r>
              <w:rPr>
                <w:rFonts w:hint="eastAsia" w:ascii="Times New Roman" w:hAnsi="Times New Roman" w:eastAsia="方正仿宋_GBK" w:cs="宋体"/>
                <w:kern w:val="0"/>
                <w:szCs w:val="21"/>
              </w:rPr>
              <w:t>已退休、离休、离岗退养或去世的，应在填写原工作单位职务后加括号注明“（已退休）”、“（已离休）”、“（已去世）”。</w:t>
            </w:r>
          </w:p>
        </w:tc>
      </w:tr>
      <w:tr w14:paraId="4B04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93E6">
            <w:pPr>
              <w:widowControl/>
              <w:snapToGrid w:val="0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呈报单位</w:t>
            </w:r>
          </w:p>
        </w:tc>
        <w:tc>
          <w:tcPr>
            <w:tcW w:w="800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2BB0">
            <w:pPr>
              <w:widowControl/>
              <w:snapToGrid w:val="0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  <w:p w14:paraId="72AFFCED">
            <w:pPr>
              <w:widowControl/>
              <w:snapToGrid w:val="0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  <w:p w14:paraId="4899B013">
            <w:pPr>
              <w:widowControl/>
              <w:snapToGrid w:val="0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 xml:space="preserve">                                   〈同级党组织〉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</w:rPr>
              <w:t>（盖章）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  <w:tr w14:paraId="5773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F4F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00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7BD5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2400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9D53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00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38B0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6793C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1B24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00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1A6F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 w14:paraId="669A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0D21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800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6B0E"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</w:tbl>
    <w:p w14:paraId="642C1141">
      <w:pPr>
        <w:widowControl/>
        <w:shd w:val="clear" w:color="auto" w:fill="FFFFFF"/>
        <w:spacing w:line="520" w:lineRule="atLeas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E97B153"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5079F9A-D906-4A9C-8754-40F8E8AC3B3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99D407D-5280-4655-98C3-C7992AA754BD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F9B285E1-6694-422F-859A-69479A1C50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76"/>
    <w:rsid w:val="000A2C10"/>
    <w:rsid w:val="000C498C"/>
    <w:rsid w:val="000F5E7F"/>
    <w:rsid w:val="00140B60"/>
    <w:rsid w:val="001519A8"/>
    <w:rsid w:val="001A7BA1"/>
    <w:rsid w:val="001B5D3A"/>
    <w:rsid w:val="001E1376"/>
    <w:rsid w:val="00220EEC"/>
    <w:rsid w:val="00247707"/>
    <w:rsid w:val="00294BF0"/>
    <w:rsid w:val="00294BF5"/>
    <w:rsid w:val="003C5C17"/>
    <w:rsid w:val="003E788D"/>
    <w:rsid w:val="00500154"/>
    <w:rsid w:val="005204C5"/>
    <w:rsid w:val="00611623"/>
    <w:rsid w:val="00621F31"/>
    <w:rsid w:val="00670ECF"/>
    <w:rsid w:val="00685276"/>
    <w:rsid w:val="006C55F3"/>
    <w:rsid w:val="0078035A"/>
    <w:rsid w:val="007C689B"/>
    <w:rsid w:val="00867CE2"/>
    <w:rsid w:val="00974AA7"/>
    <w:rsid w:val="00992457"/>
    <w:rsid w:val="00A37DF8"/>
    <w:rsid w:val="00A6346C"/>
    <w:rsid w:val="00A87160"/>
    <w:rsid w:val="00B5306C"/>
    <w:rsid w:val="00B5773A"/>
    <w:rsid w:val="00B9490C"/>
    <w:rsid w:val="00C905CD"/>
    <w:rsid w:val="00CA258D"/>
    <w:rsid w:val="00DA1C68"/>
    <w:rsid w:val="00E63511"/>
    <w:rsid w:val="00E96B93"/>
    <w:rsid w:val="00EA621B"/>
    <w:rsid w:val="00F25B94"/>
    <w:rsid w:val="00F469C7"/>
    <w:rsid w:val="00F55D02"/>
    <w:rsid w:val="00F6730F"/>
    <w:rsid w:val="00FB0368"/>
    <w:rsid w:val="00FF0DC7"/>
    <w:rsid w:val="689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endnote text"/>
    <w:basedOn w:val="1"/>
    <w:link w:val="15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endnote reference"/>
    <w:basedOn w:val="10"/>
    <w:semiHidden/>
    <w:unhideWhenUsed/>
    <w:uiPriority w:val="99"/>
    <w:rPr>
      <w:vertAlign w:val="superscript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脚注文本 字符"/>
    <w:basedOn w:val="10"/>
    <w:link w:val="7"/>
    <w:qFormat/>
    <w:uiPriority w:val="0"/>
    <w:rPr>
      <w:sz w:val="18"/>
      <w:szCs w:val="18"/>
    </w:rPr>
  </w:style>
  <w:style w:type="character" w:customStyle="1" w:styleId="15">
    <w:name w:val="尾注文本 字符"/>
    <w:basedOn w:val="10"/>
    <w:link w:val="3"/>
    <w:semiHidden/>
    <w:qFormat/>
    <w:uiPriority w:val="99"/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6139-F9F4-423C-99DE-A95E37AEC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1311</Words>
  <Characters>1357</Characters>
  <Lines>16</Lines>
  <Paragraphs>4</Paragraphs>
  <TotalTime>186</TotalTime>
  <ScaleCrop>false</ScaleCrop>
  <LinksUpToDate>false</LinksUpToDate>
  <CharactersWithSpaces>1885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2020-05-19T00:39:00Z</dcterms:created>
  <dc:creator>308</dc:creator>
  <cp:lastModifiedBy>maojie</cp:lastModifiedBy>
  <dcterms:modified xsi:type="dcterms:W3CDTF">2025-04-24T08:01:42Z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eyJoZGlkIjoiMzliM2ExNzdkNTk0MGEwZTVjZDQ0NjkwMWMzZDRjYTMiLCJ1c2VySWQiOiIyNDk0NzU3ODcifQ==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04CE4380CBDB442FA5C78BD1616B4364_12</vt:lpwstr>
  </property>
</Properties>
</file>